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34" w:rsidRDefault="00E23234" w:rsidP="00E23234">
      <w:pPr>
        <w:rPr>
          <w:rFonts w:ascii="Times New Roman" w:hAnsi="Times New Roman" w:cs="Times New Roman"/>
          <w:sz w:val="24"/>
          <w:szCs w:val="24"/>
        </w:rPr>
      </w:pPr>
    </w:p>
    <w:p w:rsidR="00E23234" w:rsidRDefault="00E23234" w:rsidP="00E23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5AF">
        <w:rPr>
          <w:rFonts w:ascii="Times New Roman" w:hAnsi="Times New Roman" w:cs="Times New Roman"/>
          <w:b/>
          <w:sz w:val="28"/>
          <w:szCs w:val="28"/>
          <w:u w:val="single"/>
        </w:rPr>
        <w:t xml:space="preserve">10-11 октября </w:t>
      </w:r>
    </w:p>
    <w:p w:rsidR="00E23234" w:rsidRPr="00E23234" w:rsidRDefault="00E23234" w:rsidP="00E23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08.00 – 18.00 </w:t>
      </w:r>
    </w:p>
    <w:p w:rsidR="00E23234" w:rsidRDefault="00E23234" w:rsidP="00E2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неврологов, терапевтов, педиатров, инфекционистов. </w:t>
      </w:r>
    </w:p>
    <w:p w:rsidR="00E23234" w:rsidRPr="00E23234" w:rsidRDefault="00E23234" w:rsidP="00E23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435AF">
        <w:rPr>
          <w:rFonts w:ascii="Times New Roman" w:hAnsi="Times New Roman" w:cs="Times New Roman"/>
          <w:b/>
          <w:sz w:val="24"/>
          <w:szCs w:val="24"/>
          <w:u w:val="single"/>
        </w:rPr>
        <w:t>Нейроинфекции</w:t>
      </w:r>
      <w:proofErr w:type="spellEnd"/>
      <w:r w:rsidRPr="007435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23234" w:rsidRDefault="00E23234" w:rsidP="00E23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Поражения нервной системы при: </w:t>
      </w:r>
    </w:p>
    <w:p w:rsidR="00E23234" w:rsidRPr="00E23234" w:rsidRDefault="00E23234" w:rsidP="00E2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ВИЧ инфекции, </w:t>
      </w:r>
    </w:p>
    <w:p w:rsidR="00E23234" w:rsidRPr="00E23234" w:rsidRDefault="00E23234" w:rsidP="00E2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герпес вирусной инфекции, </w:t>
      </w:r>
    </w:p>
    <w:p w:rsidR="00E23234" w:rsidRPr="00E23234" w:rsidRDefault="00E23234" w:rsidP="00E2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сифилисе, </w:t>
      </w:r>
    </w:p>
    <w:p w:rsidR="00E23234" w:rsidRPr="00E23234" w:rsidRDefault="00E23234" w:rsidP="00E2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туберкулезе, </w:t>
      </w:r>
    </w:p>
    <w:p w:rsidR="00E23234" w:rsidRPr="00E23234" w:rsidRDefault="00E23234" w:rsidP="00E2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детских инфекциях, </w:t>
      </w:r>
    </w:p>
    <w:p w:rsidR="00E23234" w:rsidRDefault="00E23234" w:rsidP="00E232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эндемичных  </w:t>
      </w:r>
      <w:proofErr w:type="gramStart"/>
      <w:r w:rsidRPr="00E23234">
        <w:rPr>
          <w:rFonts w:ascii="Times New Roman" w:hAnsi="Times New Roman" w:cs="Times New Roman"/>
          <w:sz w:val="24"/>
          <w:szCs w:val="24"/>
        </w:rPr>
        <w:t>инфекциях</w:t>
      </w:r>
      <w:proofErr w:type="gramEnd"/>
      <w:r w:rsidRPr="00E23234">
        <w:rPr>
          <w:rFonts w:ascii="Times New Roman" w:hAnsi="Times New Roman" w:cs="Times New Roman"/>
          <w:sz w:val="24"/>
          <w:szCs w:val="24"/>
        </w:rPr>
        <w:t xml:space="preserve">  (клещевой энцефалит,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боррелиоз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, комариный энцефалит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Экономо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3234" w:rsidRPr="00E23234" w:rsidRDefault="00E23234" w:rsidP="00E2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23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Собокарь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Ольга Александровна, преподаватель учебного центра и невролог Академической клиники неврологии «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» на базе НИИ им. Н.Н. Бурденко (г. Москва), внештатный специалист–консультант Сибирского НИИ по вопросам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нейроинфекций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(г. Новосибирск), член Евро-Азиатского общества по борьбе с инфекционными заболеваниями.</w:t>
      </w:r>
    </w:p>
    <w:p w:rsidR="00E23234" w:rsidRPr="00E23234" w:rsidRDefault="00E23234" w:rsidP="00E23234">
      <w:pPr>
        <w:rPr>
          <w:rFonts w:ascii="Times New Roman" w:hAnsi="Times New Roman" w:cs="Times New Roman"/>
          <w:sz w:val="24"/>
          <w:szCs w:val="24"/>
        </w:rPr>
      </w:pPr>
    </w:p>
    <w:p w:rsidR="00E23234" w:rsidRDefault="00E23234" w:rsidP="00E23234">
      <w:pPr>
        <w:rPr>
          <w:rFonts w:ascii="Times New Roman" w:hAnsi="Times New Roman" w:cs="Times New Roman"/>
          <w:sz w:val="24"/>
          <w:szCs w:val="24"/>
        </w:rPr>
      </w:pPr>
    </w:p>
    <w:p w:rsidR="00E23234" w:rsidRDefault="00E23234" w:rsidP="00E23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5AF">
        <w:rPr>
          <w:rFonts w:ascii="Times New Roman" w:hAnsi="Times New Roman" w:cs="Times New Roman"/>
          <w:b/>
          <w:sz w:val="28"/>
          <w:szCs w:val="28"/>
          <w:u w:val="single"/>
        </w:rPr>
        <w:t xml:space="preserve">12-13 октября </w:t>
      </w:r>
    </w:p>
    <w:p w:rsidR="00E23234" w:rsidRPr="00E23234" w:rsidRDefault="00E23234" w:rsidP="00E23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08.00 – 18.00 </w:t>
      </w:r>
    </w:p>
    <w:p w:rsidR="00E23234" w:rsidRPr="00C400F5" w:rsidRDefault="00E23234" w:rsidP="00E232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неврологов, терапевтов, педиатров. </w:t>
      </w:r>
    </w:p>
    <w:p w:rsidR="00E23234" w:rsidRPr="007435AF" w:rsidRDefault="00E23234" w:rsidP="00E232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AF">
        <w:rPr>
          <w:rFonts w:ascii="Times New Roman" w:hAnsi="Times New Roman" w:cs="Times New Roman"/>
          <w:b/>
          <w:sz w:val="24"/>
          <w:szCs w:val="24"/>
          <w:u w:val="single"/>
        </w:rPr>
        <w:t>Диагностика и лечение наследственных заболеваний нервной системы.</w:t>
      </w:r>
    </w:p>
    <w:p w:rsidR="00E23234" w:rsidRPr="00D3160B" w:rsidRDefault="00E23234" w:rsidP="00E2323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160B">
        <w:rPr>
          <w:rFonts w:ascii="Times New Roman" w:hAnsi="Times New Roman" w:cs="Times New Roman"/>
          <w:sz w:val="24"/>
          <w:szCs w:val="24"/>
        </w:rPr>
        <w:t xml:space="preserve">В рамках курса будет рассмотрены следующие темы: </w:t>
      </w:r>
    </w:p>
    <w:p w:rsidR="00E23234" w:rsidRPr="00E23234" w:rsidRDefault="00E23234" w:rsidP="00E232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>Наследственные обменные заболевания (липидов, меди, железа)</w:t>
      </w:r>
    </w:p>
    <w:p w:rsidR="00E23234" w:rsidRPr="00E23234" w:rsidRDefault="00E23234" w:rsidP="00E232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 xml:space="preserve">Нервно-мышечные заболевания с основами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электронейромиографии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234" w:rsidRPr="00E23234" w:rsidRDefault="00E23234" w:rsidP="00E232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>(мышечные дистрофии, миопатии)</w:t>
      </w:r>
    </w:p>
    <w:p w:rsidR="00E23234" w:rsidRPr="00E23234" w:rsidRDefault="00E23234" w:rsidP="00E232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234">
        <w:rPr>
          <w:rFonts w:ascii="Times New Roman" w:hAnsi="Times New Roman" w:cs="Times New Roman"/>
          <w:sz w:val="24"/>
          <w:szCs w:val="24"/>
        </w:rPr>
        <w:t>Митохондриальные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E23234" w:rsidRPr="00E23234" w:rsidRDefault="00E23234" w:rsidP="00E232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3234">
        <w:rPr>
          <w:rFonts w:ascii="Times New Roman" w:hAnsi="Times New Roman" w:cs="Times New Roman"/>
          <w:sz w:val="24"/>
          <w:szCs w:val="24"/>
        </w:rPr>
        <w:t>Нейродегенеративные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заболевания. Деменции.</w:t>
      </w:r>
    </w:p>
    <w:p w:rsidR="00E23234" w:rsidRDefault="00E23234" w:rsidP="00E2323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sz w:val="24"/>
          <w:szCs w:val="24"/>
        </w:rPr>
        <w:t>Основы медико-генетического консультирования.</w:t>
      </w:r>
    </w:p>
    <w:p w:rsidR="00E23234" w:rsidRDefault="00E23234" w:rsidP="00E2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234" w:rsidRDefault="00E23234" w:rsidP="00E2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C48" w:rsidRPr="00E23234" w:rsidRDefault="00E23234" w:rsidP="00E23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234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E232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Собокарь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Ольга Александровна, преподаватель учебного центра и невролог Академической клиники неврологии «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Сесиль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» на базе НИИ им. Н.Н. Бурденко (г. Москва), внештатный специалист–консультант Сибирского НИИ по вопросам </w:t>
      </w:r>
      <w:proofErr w:type="spellStart"/>
      <w:r w:rsidRPr="00E23234">
        <w:rPr>
          <w:rFonts w:ascii="Times New Roman" w:hAnsi="Times New Roman" w:cs="Times New Roman"/>
          <w:sz w:val="24"/>
          <w:szCs w:val="24"/>
        </w:rPr>
        <w:t>нейроинфекций</w:t>
      </w:r>
      <w:proofErr w:type="spellEnd"/>
      <w:r w:rsidRPr="00E23234">
        <w:rPr>
          <w:rFonts w:ascii="Times New Roman" w:hAnsi="Times New Roman" w:cs="Times New Roman"/>
          <w:sz w:val="24"/>
          <w:szCs w:val="24"/>
        </w:rPr>
        <w:t xml:space="preserve"> (г. Новосибирск), член Евро-Азиатского общества по борьбе с инфекционными заболеваниями.</w:t>
      </w:r>
      <w:bookmarkStart w:id="0" w:name="_GoBack"/>
      <w:bookmarkEnd w:id="0"/>
    </w:p>
    <w:sectPr w:rsidR="00746C48" w:rsidRPr="00E23234" w:rsidSect="005F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6CE"/>
    <w:multiLevelType w:val="hybridMultilevel"/>
    <w:tmpl w:val="9CBA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573D"/>
    <w:multiLevelType w:val="hybridMultilevel"/>
    <w:tmpl w:val="1216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234"/>
    <w:rsid w:val="005F6488"/>
    <w:rsid w:val="007110EA"/>
    <w:rsid w:val="00746C48"/>
    <w:rsid w:val="008763CA"/>
    <w:rsid w:val="00E2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 Неврон</dc:creator>
  <cp:lastModifiedBy>Sergey</cp:lastModifiedBy>
  <cp:revision>2</cp:revision>
  <cp:lastPrinted>2019-09-19T03:21:00Z</cp:lastPrinted>
  <dcterms:created xsi:type="dcterms:W3CDTF">2019-09-19T03:22:00Z</dcterms:created>
  <dcterms:modified xsi:type="dcterms:W3CDTF">2019-09-19T03:22:00Z</dcterms:modified>
</cp:coreProperties>
</file>